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tabs>
          <w:tab w:val="left" w:pos="450"/>
        </w:tabs>
        <w:adjustRightInd w:val="0"/>
        <w:snapToGrid w:val="0"/>
        <w:spacing w:afterLines="50"/>
        <w:ind w:right="-147" w:rightChars="-70"/>
        <w:jc w:val="left"/>
        <w:rPr>
          <w:rFonts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附件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3</w:t>
      </w:r>
      <w:r>
        <w:rPr>
          <w:rFonts w:hint="eastAsia" w:ascii="宋体" w:hAnsi="宋体"/>
          <w:color w:val="000000"/>
          <w:sz w:val="32"/>
          <w:szCs w:val="32"/>
        </w:rPr>
        <w:t>：</w:t>
      </w:r>
    </w:p>
    <w:p>
      <w:pPr>
        <w:widowControl/>
        <w:tabs>
          <w:tab w:val="left" w:pos="450"/>
        </w:tabs>
        <w:adjustRightInd w:val="0"/>
        <w:snapToGrid w:val="0"/>
        <w:spacing w:afterLines="50"/>
        <w:ind w:right="-147" w:rightChars="-70"/>
        <w:jc w:val="center"/>
        <w:rPr>
          <w:rFonts w:hint="eastAsia" w:ascii="宋体" w:hAnsi="宋体"/>
          <w:b/>
          <w:bCs/>
          <w:color w:val="000000"/>
          <w:sz w:val="36"/>
          <w:szCs w:val="36"/>
        </w:rPr>
      </w:pPr>
      <w:r>
        <w:rPr>
          <w:rFonts w:hint="eastAsia" w:ascii="宋体" w:hAnsi="宋体"/>
          <w:b/>
          <w:bCs/>
          <w:color w:val="000000"/>
          <w:sz w:val="36"/>
          <w:szCs w:val="36"/>
        </w:rPr>
        <w:t>广东省中医院2024年公开招聘珠海医院工作人员</w:t>
      </w:r>
    </w:p>
    <w:p>
      <w:pPr>
        <w:widowControl/>
        <w:tabs>
          <w:tab w:val="left" w:pos="450"/>
        </w:tabs>
        <w:adjustRightInd w:val="0"/>
        <w:snapToGrid w:val="0"/>
        <w:spacing w:afterLines="50"/>
        <w:ind w:right="-147" w:rightChars="-70"/>
        <w:jc w:val="center"/>
        <w:rPr>
          <w:rFonts w:ascii="宋体" w:hAnsi="宋体" w:cs="宋体"/>
          <w:b/>
          <w:kern w:val="0"/>
          <w:sz w:val="36"/>
          <w:szCs w:val="36"/>
        </w:rPr>
      </w:pPr>
      <w:bookmarkStart w:id="0" w:name="_GoBack"/>
      <w:r>
        <w:rPr>
          <w:rFonts w:hint="eastAsia" w:ascii="宋体" w:hAnsi="宋体"/>
          <w:b/>
          <w:bCs/>
          <w:color w:val="000000"/>
          <w:sz w:val="36"/>
          <w:szCs w:val="36"/>
        </w:rPr>
        <w:t>资格复审材料清单</w:t>
      </w:r>
    </w:p>
    <w:bookmarkEnd w:id="0"/>
    <w:tbl>
      <w:tblPr>
        <w:tblStyle w:val="4"/>
        <w:tblpPr w:leftFromText="180" w:rightFromText="180" w:vertAnchor="text" w:horzAnchor="page" w:tblpXSpec="center" w:tblpY="110"/>
        <w:tblOverlap w:val="never"/>
        <w:tblW w:w="89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1351"/>
        <w:gridCol w:w="1188"/>
        <w:gridCol w:w="1767"/>
        <w:gridCol w:w="1107"/>
        <w:gridCol w:w="498"/>
        <w:gridCol w:w="1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095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考生基本信息</w:t>
            </w:r>
          </w:p>
        </w:tc>
        <w:tc>
          <w:tcPr>
            <w:tcW w:w="7861" w:type="dxa"/>
            <w:gridSpan w:val="6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以下内容由考生本人手工填写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86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考生类别：</w:t>
            </w:r>
            <w:r>
              <w:rPr>
                <w:rFonts w:ascii="楷体_GB2312" w:hAnsi="宋体" w:eastAsia="楷体_GB2312" w:cs="宋体"/>
                <w:kern w:val="0"/>
                <w:szCs w:val="21"/>
              </w:rPr>
              <w:fldChar w:fldCharType="begin"/>
            </w:r>
            <w:r>
              <w:rPr>
                <w:rFonts w:ascii="楷体_GB2312" w:hAnsi="宋体" w:eastAsia="楷体_GB2312" w:cs="宋体"/>
                <w:kern w:val="0"/>
                <w:szCs w:val="21"/>
              </w:rPr>
              <w:instrText xml:space="preserve"> </w:instrTex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instrText xml:space="preserve">eq \o\ac(□)</w:instrText>
            </w:r>
            <w:r>
              <w:rPr>
                <w:rFonts w:ascii="楷体_GB2312" w:hAnsi="宋体" w:eastAsia="楷体_GB2312" w:cs="宋体"/>
                <w:kern w:val="0"/>
                <w:szCs w:val="21"/>
              </w:rPr>
              <w:fldChar w:fldCharType="end"/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社会人员</w:t>
            </w:r>
            <w:r>
              <w:rPr>
                <w:rFonts w:hint="eastAsia" w:ascii="楷体_GB2312" w:hAnsi="宋体" w:eastAsia="楷体_GB2312" w:cs="宋体"/>
                <w:b/>
                <w:kern w:val="0"/>
                <w:szCs w:val="21"/>
              </w:rPr>
              <w:t xml:space="preserve"> 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□应届毕业生</w:t>
            </w:r>
            <w:r>
              <w:rPr>
                <w:rFonts w:hint="eastAsia" w:ascii="楷体_GB2312" w:hAnsi="宋体" w:eastAsia="楷体_GB2312" w:cs="宋体"/>
                <w:b/>
                <w:kern w:val="0"/>
                <w:szCs w:val="21"/>
              </w:rPr>
              <w:t xml:space="preserve">  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姓名:           准考证号：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 xml:space="preserve">报考岗位:                      手机号码：          微信号: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  <w:jc w:val="center"/>
        </w:trPr>
        <w:tc>
          <w:tcPr>
            <w:tcW w:w="1095" w:type="dxa"/>
            <w:vMerge w:val="restart"/>
            <w:textDirection w:val="tbRlV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宋体" w:eastAsia="黑体" w:cs="宋体"/>
                <w:spacing w:val="200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spacing w:val="200"/>
                <w:kern w:val="0"/>
                <w:szCs w:val="21"/>
              </w:rPr>
              <w:t>提材料情况（按序号排列）</w:t>
            </w:r>
          </w:p>
        </w:tc>
        <w:tc>
          <w:tcPr>
            <w:tcW w:w="786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以下内容资格审查时由工作人员填写，考生不需填写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（请在要求提供的材料对应栏目打“√”或“x”,不要求提供的打“/”）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  <w:tc>
          <w:tcPr>
            <w:tcW w:w="135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b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Cs w:val="21"/>
              </w:rPr>
              <w:t>材料序号</w:t>
            </w:r>
          </w:p>
        </w:tc>
        <w:tc>
          <w:tcPr>
            <w:tcW w:w="295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b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Cs w:val="21"/>
              </w:rPr>
              <w:t>复印件名称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楷体_GB2312" w:hAnsi="宋体" w:eastAsia="楷体_GB2312" w:cs="宋体"/>
                <w:b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Cs w:val="21"/>
              </w:rPr>
              <w:t>已审核原件并提交了复印件</w:t>
            </w:r>
          </w:p>
        </w:tc>
        <w:tc>
          <w:tcPr>
            <w:tcW w:w="1950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b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  <w:tc>
          <w:tcPr>
            <w:tcW w:w="135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1</w:t>
            </w:r>
          </w:p>
        </w:tc>
        <w:tc>
          <w:tcPr>
            <w:tcW w:w="295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szCs w:val="21"/>
                <w:lang w:eastAsia="zh-CN"/>
              </w:rPr>
              <w:t>广东省事业单位公开招聘人员报名表（原件）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950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  <w:tc>
          <w:tcPr>
            <w:tcW w:w="135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295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szCs w:val="21"/>
              </w:rPr>
            </w:pPr>
            <w:r>
              <w:rPr>
                <w:rFonts w:hint="eastAsia" w:ascii="楷体_GB2312" w:hAnsi="宋体" w:eastAsia="楷体_GB2312" w:cs="宋体"/>
                <w:szCs w:val="21"/>
              </w:rPr>
              <w:t>个人简历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950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  <w:tc>
          <w:tcPr>
            <w:tcW w:w="135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295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szCs w:val="21"/>
              </w:rPr>
            </w:pPr>
            <w:r>
              <w:rPr>
                <w:rFonts w:hint="eastAsia" w:ascii="楷体_GB2312" w:hAnsi="宋体" w:eastAsia="楷体_GB2312" w:cs="宋体"/>
                <w:szCs w:val="21"/>
              </w:rPr>
              <w:t>1寸免冠彩色近照1张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950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  <w:tc>
          <w:tcPr>
            <w:tcW w:w="135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295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身份证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950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查验原件收复印件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  <w:tc>
          <w:tcPr>
            <w:tcW w:w="135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295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户口簿户主页及本人页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950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查验原件收复印件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  <w:tc>
          <w:tcPr>
            <w:tcW w:w="135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295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楷体_GB2312" w:eastAsia="楷体_GB2312"/>
                <w:szCs w:val="21"/>
                <w:lang w:eastAsia="zh-CN"/>
              </w:rPr>
            </w:pPr>
            <w:r>
              <w:rPr>
                <w:rFonts w:hint="eastAsia" w:ascii="楷体_GB2312" w:eastAsia="楷体_GB2312"/>
                <w:szCs w:val="21"/>
                <w:lang w:eastAsia="zh-CN"/>
              </w:rPr>
              <w:t>高等教育各层次学历的</w:t>
            </w:r>
            <w:r>
              <w:rPr>
                <w:rFonts w:hint="eastAsia" w:ascii="楷体_GB2312" w:eastAsia="楷体_GB2312"/>
                <w:szCs w:val="21"/>
              </w:rPr>
              <w:t>毕业证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950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国（境）外学历学位鉴定由教育部留学服务中心出具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  <w:t>。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查验原件收复印件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  <w:tc>
          <w:tcPr>
            <w:tcW w:w="135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295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szCs w:val="21"/>
                <w:lang w:eastAsia="zh-CN"/>
              </w:rPr>
            </w:pPr>
            <w:r>
              <w:rPr>
                <w:rFonts w:hint="eastAsia" w:ascii="楷体_GB2312" w:eastAsia="楷体_GB2312"/>
                <w:szCs w:val="21"/>
                <w:lang w:eastAsia="zh-CN"/>
              </w:rPr>
              <w:t>高等教育各层次的</w:t>
            </w:r>
            <w:r>
              <w:rPr>
                <w:rFonts w:hint="eastAsia" w:ascii="楷体_GB2312" w:eastAsia="楷体_GB2312"/>
                <w:szCs w:val="21"/>
              </w:rPr>
              <w:t>学位证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950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  <w:tc>
          <w:tcPr>
            <w:tcW w:w="135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295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专业技术资格证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950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视岗位需要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查验原件收复印件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  <w:tc>
          <w:tcPr>
            <w:tcW w:w="135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295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楷体_GB2312" w:eastAsia="楷体_GB2312"/>
                <w:szCs w:val="21"/>
                <w:lang w:eastAsia="zh-CN"/>
              </w:rPr>
            </w:pPr>
            <w:r>
              <w:rPr>
                <w:rFonts w:hint="eastAsia" w:ascii="楷体_GB2312" w:eastAsia="楷体_GB2312"/>
                <w:szCs w:val="21"/>
                <w:lang w:eastAsia="zh-CN"/>
              </w:rPr>
              <w:t>住院医师规范化培训合格证书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950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视岗位需要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查验原件收复印件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  <w:tc>
          <w:tcPr>
            <w:tcW w:w="135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default" w:ascii="楷体_GB2312" w:hAnsi="宋体" w:eastAsia="楷体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295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szCs w:val="21"/>
              </w:rPr>
            </w:pPr>
            <w:r>
              <w:rPr>
                <w:rFonts w:hint="eastAsia" w:ascii="楷体_GB2312" w:hAnsi="宋体" w:eastAsia="楷体_GB2312" w:cs="宋体"/>
                <w:szCs w:val="21"/>
              </w:rPr>
              <w:t>要求提供的其它证书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视岗位需要（查验原件收复印件）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  <w:tc>
          <w:tcPr>
            <w:tcW w:w="135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default" w:ascii="楷体_GB2312" w:hAnsi="宋体" w:eastAsia="楷体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  <w:t>11</w:t>
            </w:r>
          </w:p>
        </w:tc>
        <w:tc>
          <w:tcPr>
            <w:tcW w:w="295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szCs w:val="21"/>
              </w:rPr>
            </w:pPr>
            <w:r>
              <w:rPr>
                <w:rFonts w:hint="eastAsia" w:ascii="楷体_GB2312" w:hAnsi="宋体" w:eastAsia="楷体_GB2312" w:cs="宋体"/>
                <w:szCs w:val="21"/>
              </w:rPr>
              <w:t>党员证明材料（如党支部出具的证明）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950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视岗位需要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5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  <w:tc>
          <w:tcPr>
            <w:tcW w:w="135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default" w:ascii="楷体_GB2312" w:hAnsi="宋体" w:eastAsia="楷体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  <w:t>12</w:t>
            </w:r>
          </w:p>
        </w:tc>
        <w:tc>
          <w:tcPr>
            <w:tcW w:w="295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  <w:t>岗位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要求工作经历的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  <w:t>必须同时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提供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  <w:t>三类材料：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原单位出具的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  <w:t>从事应聘岗位所需专业的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工作经历证明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社保缴费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  <w:t>证明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、聘用合同或劳动合同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950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查验原件收复印件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  <w:tc>
          <w:tcPr>
            <w:tcW w:w="135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1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295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无犯罪记录证明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950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可在考察阶段提供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9" w:hRule="atLeast"/>
          <w:jc w:val="center"/>
        </w:trPr>
        <w:tc>
          <w:tcPr>
            <w:tcW w:w="3634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材料齐全，已全部核对。      □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材料不齐。                  □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资格条件符合。              □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资格条件不符。              □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初审人签名：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ind w:firstLine="945" w:firstLineChars="45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黑体" w:hAnsi="宋体" w:eastAsia="黑体" w:cs="宋体"/>
                <w:kern w:val="0"/>
                <w:szCs w:val="21"/>
              </w:rPr>
              <w:t xml:space="preserve">年  </w:t>
            </w:r>
            <w:r>
              <w:rPr>
                <w:rFonts w:hint="eastAsia" w:ascii="黑体" w:hAnsi="宋体" w:eastAsia="黑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 w:cs="宋体"/>
                <w:kern w:val="0"/>
                <w:szCs w:val="21"/>
              </w:rPr>
              <w:t>月   日</w:t>
            </w:r>
          </w:p>
        </w:tc>
        <w:tc>
          <w:tcPr>
            <w:tcW w:w="2874" w:type="dxa"/>
            <w:gridSpan w:val="2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备注:</w:t>
            </w:r>
          </w:p>
        </w:tc>
        <w:tc>
          <w:tcPr>
            <w:tcW w:w="244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复核后考生签名确认：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ind w:firstLine="315" w:firstLineChars="15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黑体" w:hAnsi="宋体" w:eastAsia="黑体" w:cs="宋体"/>
                <w:kern w:val="0"/>
                <w:szCs w:val="21"/>
              </w:rPr>
              <w:t xml:space="preserve">年 </w:t>
            </w:r>
            <w:r>
              <w:rPr>
                <w:rFonts w:hint="eastAsia" w:ascii="黑体" w:hAnsi="宋体" w:eastAsia="黑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 w:cs="宋体"/>
                <w:kern w:val="0"/>
                <w:szCs w:val="21"/>
              </w:rPr>
              <w:t>月  日</w:t>
            </w:r>
          </w:p>
        </w:tc>
      </w:tr>
    </w:tbl>
    <w:p/>
    <w:sectPr>
      <w:pgSz w:w="11906" w:h="16838"/>
      <w:pgMar w:top="873" w:right="1797" w:bottom="873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jMmUyYmJiNzUxMzcyZjk1NTQwYzQ4ZDMyZTFhOTAifQ=="/>
  </w:docVars>
  <w:rsids>
    <w:rsidRoot w:val="00172A27"/>
    <w:rsid w:val="00043DCC"/>
    <w:rsid w:val="00172A27"/>
    <w:rsid w:val="001C6B7A"/>
    <w:rsid w:val="00696F9C"/>
    <w:rsid w:val="006D183D"/>
    <w:rsid w:val="007E2537"/>
    <w:rsid w:val="00863E74"/>
    <w:rsid w:val="00DA01E9"/>
    <w:rsid w:val="00E71779"/>
    <w:rsid w:val="014E283C"/>
    <w:rsid w:val="072114E8"/>
    <w:rsid w:val="07A41B1E"/>
    <w:rsid w:val="08C92256"/>
    <w:rsid w:val="09203107"/>
    <w:rsid w:val="0A8A40B8"/>
    <w:rsid w:val="133023F0"/>
    <w:rsid w:val="15814EED"/>
    <w:rsid w:val="1C2720EA"/>
    <w:rsid w:val="1F03023A"/>
    <w:rsid w:val="1F4B1474"/>
    <w:rsid w:val="2068611E"/>
    <w:rsid w:val="22213035"/>
    <w:rsid w:val="23F35A1C"/>
    <w:rsid w:val="240379BC"/>
    <w:rsid w:val="26DD1918"/>
    <w:rsid w:val="2A816DD2"/>
    <w:rsid w:val="2DE8186E"/>
    <w:rsid w:val="334F1BB4"/>
    <w:rsid w:val="338D32F0"/>
    <w:rsid w:val="374204F5"/>
    <w:rsid w:val="38D51D21"/>
    <w:rsid w:val="408B6047"/>
    <w:rsid w:val="41872CAF"/>
    <w:rsid w:val="42006FB8"/>
    <w:rsid w:val="420D3640"/>
    <w:rsid w:val="448362ED"/>
    <w:rsid w:val="46DA745F"/>
    <w:rsid w:val="482E0613"/>
    <w:rsid w:val="51484CF1"/>
    <w:rsid w:val="52613273"/>
    <w:rsid w:val="543B0C5F"/>
    <w:rsid w:val="599C0C1E"/>
    <w:rsid w:val="5A49679C"/>
    <w:rsid w:val="5B3D0258"/>
    <w:rsid w:val="5CC44B7F"/>
    <w:rsid w:val="5D387FC8"/>
    <w:rsid w:val="5EA5709F"/>
    <w:rsid w:val="62887738"/>
    <w:rsid w:val="65605C5F"/>
    <w:rsid w:val="684356AF"/>
    <w:rsid w:val="68E23321"/>
    <w:rsid w:val="69BA5FAF"/>
    <w:rsid w:val="6B2D5F6A"/>
    <w:rsid w:val="6CEE357F"/>
    <w:rsid w:val="6D306F6B"/>
    <w:rsid w:val="703E17A4"/>
    <w:rsid w:val="70B113ED"/>
    <w:rsid w:val="70C75443"/>
    <w:rsid w:val="71BE225F"/>
    <w:rsid w:val="71EF6B1E"/>
    <w:rsid w:val="72741706"/>
    <w:rsid w:val="72F422D3"/>
    <w:rsid w:val="738609D8"/>
    <w:rsid w:val="756B621A"/>
    <w:rsid w:val="7AEE2BEE"/>
    <w:rsid w:val="7B055841"/>
    <w:rsid w:val="7E95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link w:val="2"/>
    <w:qFormat/>
    <w:uiPriority w:val="0"/>
    <w:rPr>
      <w:kern w:val="2"/>
      <w:sz w:val="18"/>
      <w:szCs w:val="18"/>
    </w:rPr>
  </w:style>
  <w:style w:type="paragraph" w:customStyle="1" w:styleId="8">
    <w:name w:val="Char"/>
    <w:basedOn w:val="1"/>
    <w:qFormat/>
    <w:uiPriority w:val="0"/>
    <w:pPr>
      <w:adjustRightInd w:val="0"/>
      <w:spacing w:line="360" w:lineRule="auto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549</Words>
  <Characters>556</Characters>
  <Lines>5</Lines>
  <Paragraphs>1</Paragraphs>
  <TotalTime>71</TotalTime>
  <ScaleCrop>false</ScaleCrop>
  <LinksUpToDate>false</LinksUpToDate>
  <CharactersWithSpaces>703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2021-01-08T04:14:00Z</dcterms:created>
  <dc:creator>史兆兰</dc:creator>
  <cp:lastModifiedBy>  王科儒</cp:lastModifiedBy>
  <cp:lastPrinted>2021-10-25T09:32:00Z</cp:lastPrinted>
  <dcterms:modified xsi:type="dcterms:W3CDTF">2024-05-27T09:28:27Z</dcterms:modified>
  <dc:title>附件4：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DD429143765A478CB95F920D8020DC5C_13</vt:lpwstr>
  </property>
</Properties>
</file>